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42" w:rsidRPr="00AE0410" w:rsidRDefault="005E71BD" w:rsidP="002B2A42">
      <w:pPr>
        <w:spacing w:after="0"/>
        <w:rPr>
          <w:b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-233680</wp:posOffset>
            </wp:positionV>
            <wp:extent cx="1586865" cy="988695"/>
            <wp:effectExtent l="0" t="0" r="0" b="1905"/>
            <wp:wrapSquare wrapText="bothSides"/>
            <wp:docPr id="1" name="Picture 1" descr="G:\VENUE HIRE\1 - Confirmed Bookings\2016\Weston\Guardian Event\UNICORN logo master BL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VENUE HIRE\1 - Confirmed Bookings\2016\Weston\Guardian Event\UNICORN logo master 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2D">
        <w:rPr>
          <w:b/>
          <w:sz w:val="44"/>
          <w:szCs w:val="48"/>
        </w:rPr>
        <w:t xml:space="preserve"> </w:t>
      </w:r>
      <w:r w:rsidR="002B2A42" w:rsidRPr="00AE0410">
        <w:rPr>
          <w:b/>
          <w:sz w:val="44"/>
          <w:szCs w:val="48"/>
        </w:rPr>
        <w:t>The Weston Theatre</w:t>
      </w:r>
    </w:p>
    <w:p w:rsidR="00AE0410" w:rsidRPr="00AE0410" w:rsidRDefault="0063462D" w:rsidP="00AE0410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</w:t>
      </w:r>
      <w:r w:rsidR="002B2A42" w:rsidRPr="00AE0410">
        <w:rPr>
          <w:b/>
          <w:sz w:val="32"/>
          <w:szCs w:val="48"/>
        </w:rPr>
        <w:t xml:space="preserve">Lights &amp; Related Equipment List </w:t>
      </w:r>
      <w:r w:rsidR="00452D63">
        <w:rPr>
          <w:b/>
          <w:sz w:val="32"/>
          <w:szCs w:val="48"/>
        </w:rPr>
        <w:t>03/09/19</w:t>
      </w:r>
    </w:p>
    <w:p w:rsidR="005E71BD" w:rsidRDefault="005E71BD" w:rsidP="002B2A42">
      <w:pPr>
        <w:contextualSpacing/>
        <w:rPr>
          <w:b/>
          <w:sz w:val="36"/>
          <w:szCs w:val="36"/>
        </w:rPr>
      </w:pPr>
    </w:p>
    <w:p w:rsidR="002B2A42" w:rsidRDefault="002B2A42" w:rsidP="002B2A42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2B2A42" w:rsidTr="00E817AB">
        <w:tc>
          <w:tcPr>
            <w:tcW w:w="8046" w:type="dxa"/>
          </w:tcPr>
          <w:p w:rsidR="002B2A42" w:rsidRDefault="002B2A42" w:rsidP="005169D8">
            <w:pPr>
              <w:rPr>
                <w:sz w:val="24"/>
                <w:szCs w:val="24"/>
              </w:rPr>
            </w:pPr>
            <w:r w:rsidRPr="006C48CD">
              <w:rPr>
                <w:sz w:val="24"/>
                <w:szCs w:val="24"/>
              </w:rPr>
              <w:t>Par 64</w:t>
            </w:r>
            <w:r>
              <w:rPr>
                <w:sz w:val="24"/>
                <w:szCs w:val="24"/>
              </w:rPr>
              <w:tab/>
            </w:r>
            <w:r w:rsidR="00F15DFA">
              <w:rPr>
                <w:sz w:val="24"/>
                <w:szCs w:val="24"/>
              </w:rPr>
              <w:t>(CP62 standard</w:t>
            </w:r>
            <w:r>
              <w:rPr>
                <w:sz w:val="24"/>
                <w:szCs w:val="24"/>
              </w:rPr>
              <w:t xml:space="preserve">, </w:t>
            </w:r>
            <w:r w:rsidR="00F15DFA">
              <w:rPr>
                <w:sz w:val="24"/>
                <w:szCs w:val="24"/>
              </w:rPr>
              <w:t>CP60 and CP61</w:t>
            </w:r>
            <w:r w:rsidR="005169D8">
              <w:rPr>
                <w:sz w:val="24"/>
                <w:szCs w:val="24"/>
              </w:rPr>
              <w:t xml:space="preserve"> available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2B2A42" w:rsidRDefault="008B02F4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538B8" w:rsidTr="004538B8">
        <w:tc>
          <w:tcPr>
            <w:tcW w:w="8046" w:type="dxa"/>
          </w:tcPr>
          <w:p w:rsidR="004538B8" w:rsidRDefault="004538B8" w:rsidP="0045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Nose </w:t>
            </w:r>
            <w:r w:rsidRPr="006C48CD">
              <w:rPr>
                <w:sz w:val="24"/>
                <w:szCs w:val="24"/>
              </w:rPr>
              <w:t>Par 64</w:t>
            </w:r>
            <w:r>
              <w:rPr>
                <w:sz w:val="24"/>
                <w:szCs w:val="24"/>
              </w:rPr>
              <w:t xml:space="preserve"> (CP62 standard, CP60 and CP61 available)</w:t>
            </w:r>
          </w:p>
        </w:tc>
        <w:tc>
          <w:tcPr>
            <w:tcW w:w="1196" w:type="dxa"/>
          </w:tcPr>
          <w:p w:rsidR="004538B8" w:rsidRDefault="004538B8" w:rsidP="004E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314F7" w:rsidRDefault="006314F7" w:rsidP="002B2A42">
      <w:pPr>
        <w:contextualSpacing/>
        <w:rPr>
          <w:b/>
          <w:sz w:val="36"/>
          <w:szCs w:val="36"/>
        </w:rPr>
      </w:pPr>
    </w:p>
    <w:p w:rsidR="002B2A42" w:rsidRDefault="002B2A42" w:rsidP="002B2A42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4538B8" w:rsidTr="00E817AB">
        <w:tc>
          <w:tcPr>
            <w:tcW w:w="8046" w:type="dxa"/>
          </w:tcPr>
          <w:p w:rsidR="004538B8" w:rsidRDefault="004538B8" w:rsidP="004E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 4   </w:t>
            </w:r>
            <w:proofErr w:type="spellStart"/>
            <w:r>
              <w:rPr>
                <w:sz w:val="24"/>
                <w:szCs w:val="24"/>
              </w:rPr>
              <w:t>lamphouses</w:t>
            </w:r>
            <w:proofErr w:type="spellEnd"/>
            <w:r>
              <w:rPr>
                <w:sz w:val="24"/>
                <w:szCs w:val="24"/>
              </w:rPr>
              <w:tab/>
              <w:t xml:space="preserve">           750W</w:t>
            </w:r>
          </w:p>
        </w:tc>
        <w:tc>
          <w:tcPr>
            <w:tcW w:w="1196" w:type="dxa"/>
          </w:tcPr>
          <w:p w:rsidR="004538B8" w:rsidRDefault="008B02F4" w:rsidP="004E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538B8" w:rsidTr="00E1176E">
        <w:tc>
          <w:tcPr>
            <w:tcW w:w="9242" w:type="dxa"/>
            <w:gridSpan w:val="2"/>
          </w:tcPr>
          <w:p w:rsidR="004538B8" w:rsidRDefault="004538B8" w:rsidP="00453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Lens tubes to be shared with The </w:t>
            </w:r>
            <w:proofErr w:type="spellStart"/>
            <w:r>
              <w:rPr>
                <w:sz w:val="24"/>
                <w:szCs w:val="24"/>
              </w:rPr>
              <w:t>Clore</w:t>
            </w:r>
            <w:proofErr w:type="spellEnd"/>
            <w:r>
              <w:rPr>
                <w:sz w:val="24"/>
                <w:szCs w:val="24"/>
              </w:rPr>
              <w:t xml:space="preserve"> Studio space where there are 10x Source 4s</w:t>
            </w:r>
          </w:p>
        </w:tc>
      </w:tr>
      <w:tr w:rsidR="004538B8" w:rsidTr="00E817AB">
        <w:tc>
          <w:tcPr>
            <w:tcW w:w="8046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041E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  <w:t xml:space="preserve">     Lens tube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38B8" w:rsidTr="00E817AB">
        <w:tc>
          <w:tcPr>
            <w:tcW w:w="8046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041E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  <w:t xml:space="preserve">     Lens tube</w:t>
            </w:r>
          </w:p>
        </w:tc>
        <w:tc>
          <w:tcPr>
            <w:tcW w:w="1196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538B8" w:rsidTr="00E817AB">
        <w:tc>
          <w:tcPr>
            <w:tcW w:w="8046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  <w:t xml:space="preserve">     Lens tube</w:t>
            </w:r>
          </w:p>
        </w:tc>
        <w:tc>
          <w:tcPr>
            <w:tcW w:w="1196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538B8" w:rsidTr="00E817AB">
        <w:tc>
          <w:tcPr>
            <w:tcW w:w="8046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  <w:t xml:space="preserve">     Lens tube</w:t>
            </w:r>
            <w:bookmarkStart w:id="0" w:name="_GoBack"/>
            <w:bookmarkEnd w:id="0"/>
          </w:p>
        </w:tc>
        <w:tc>
          <w:tcPr>
            <w:tcW w:w="1196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6314F7" w:rsidRDefault="006314F7" w:rsidP="002B2A42">
      <w:pPr>
        <w:contextualSpacing/>
        <w:rPr>
          <w:b/>
          <w:sz w:val="36"/>
          <w:szCs w:val="36"/>
        </w:rPr>
      </w:pPr>
    </w:p>
    <w:p w:rsidR="002B2A42" w:rsidRPr="00EE6930" w:rsidRDefault="002B2A42" w:rsidP="002B2A42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>Flood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2B2A42" w:rsidTr="00E817AB">
        <w:tc>
          <w:tcPr>
            <w:tcW w:w="8046" w:type="dxa"/>
          </w:tcPr>
          <w:p w:rsidR="002B2A42" w:rsidRDefault="00F15DFA" w:rsidP="00E817AB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Thomas single cell flood</w:t>
            </w:r>
            <w:r w:rsidR="002B2A4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</w:t>
            </w:r>
            <w:r w:rsidR="002B2A42">
              <w:rPr>
                <w:sz w:val="24"/>
                <w:szCs w:val="24"/>
              </w:rPr>
              <w:t xml:space="preserve">    1kW</w:t>
            </w:r>
            <w:r w:rsidR="002B2A42">
              <w:rPr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2B2A42" w:rsidRDefault="00F15DFA" w:rsidP="00E817AB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5DFA" w:rsidTr="00E817AB">
        <w:tc>
          <w:tcPr>
            <w:tcW w:w="8046" w:type="dxa"/>
          </w:tcPr>
          <w:p w:rsidR="00F15DFA" w:rsidRDefault="00F15DFA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ADB single cell flood                            1kW</w:t>
            </w:r>
          </w:p>
        </w:tc>
        <w:tc>
          <w:tcPr>
            <w:tcW w:w="1196" w:type="dxa"/>
          </w:tcPr>
          <w:p w:rsidR="00F15DFA" w:rsidRDefault="00F15DFA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2A42" w:rsidTr="00E817AB">
        <w:tc>
          <w:tcPr>
            <w:tcW w:w="8046" w:type="dxa"/>
          </w:tcPr>
          <w:p w:rsidR="002B2A42" w:rsidRDefault="006314F7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4 cell f</w:t>
            </w:r>
            <w:r w:rsidR="002B2A42">
              <w:rPr>
                <w:sz w:val="24"/>
                <w:szCs w:val="24"/>
              </w:rPr>
              <w:t xml:space="preserve">lood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B2A42">
              <w:rPr>
                <w:sz w:val="24"/>
                <w:szCs w:val="24"/>
              </w:rPr>
              <w:t xml:space="preserve">     1kW</w:t>
            </w:r>
          </w:p>
        </w:tc>
        <w:tc>
          <w:tcPr>
            <w:tcW w:w="1196" w:type="dxa"/>
          </w:tcPr>
          <w:p w:rsidR="002B2A42" w:rsidRDefault="002B2A42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314F7" w:rsidRDefault="006314F7" w:rsidP="002B2A42">
      <w:pPr>
        <w:contextualSpacing/>
        <w:rPr>
          <w:b/>
          <w:sz w:val="36"/>
          <w:szCs w:val="36"/>
        </w:rPr>
      </w:pPr>
    </w:p>
    <w:p w:rsidR="002B2A42" w:rsidRPr="00EE6930" w:rsidRDefault="002B2A42" w:rsidP="002B2A42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>Fresnel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018"/>
        <w:gridCol w:w="1304"/>
      </w:tblGrid>
      <w:tr w:rsidR="002B2A42" w:rsidTr="004538B8">
        <w:tc>
          <w:tcPr>
            <w:tcW w:w="8018" w:type="dxa"/>
          </w:tcPr>
          <w:p w:rsidR="002B2A42" w:rsidRDefault="006314F7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Cantata Fresnel</w:t>
            </w:r>
            <w:r w:rsidR="002B2A4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2B2A42">
              <w:rPr>
                <w:sz w:val="24"/>
                <w:szCs w:val="24"/>
              </w:rPr>
              <w:t xml:space="preserve">         1.2kW</w:t>
            </w:r>
          </w:p>
        </w:tc>
        <w:tc>
          <w:tcPr>
            <w:tcW w:w="1304" w:type="dxa"/>
          </w:tcPr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  <w:p w:rsidR="002B2A42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 with no </w:t>
            </w:r>
            <w:proofErr w:type="spellStart"/>
            <w:r>
              <w:rPr>
                <w:sz w:val="24"/>
                <w:szCs w:val="24"/>
              </w:rPr>
              <w:t>barndoors</w:t>
            </w:r>
            <w:proofErr w:type="spellEnd"/>
          </w:p>
        </w:tc>
      </w:tr>
      <w:tr w:rsidR="002B2A42" w:rsidTr="004538B8">
        <w:tc>
          <w:tcPr>
            <w:tcW w:w="8018" w:type="dxa"/>
          </w:tcPr>
          <w:p w:rsidR="002B2A42" w:rsidRDefault="006314F7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Fresnel</w:t>
            </w:r>
            <w:r w:rsidR="002B2A42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B2A42">
              <w:rPr>
                <w:sz w:val="24"/>
                <w:szCs w:val="24"/>
              </w:rPr>
              <w:t xml:space="preserve">     2kW</w:t>
            </w:r>
            <w:r w:rsidR="002B2A42">
              <w:rPr>
                <w:sz w:val="24"/>
                <w:szCs w:val="24"/>
              </w:rPr>
              <w:tab/>
            </w:r>
          </w:p>
        </w:tc>
        <w:tc>
          <w:tcPr>
            <w:tcW w:w="1304" w:type="dxa"/>
          </w:tcPr>
          <w:p w:rsidR="002B2A42" w:rsidRDefault="002B2A42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538B8" w:rsidRDefault="004538B8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 with no </w:t>
            </w:r>
            <w:proofErr w:type="spellStart"/>
            <w:r>
              <w:rPr>
                <w:sz w:val="24"/>
                <w:szCs w:val="24"/>
              </w:rPr>
              <w:t>barndoors</w:t>
            </w:r>
            <w:proofErr w:type="spellEnd"/>
          </w:p>
        </w:tc>
      </w:tr>
    </w:tbl>
    <w:p w:rsidR="006314F7" w:rsidRDefault="006314F7" w:rsidP="002B2A42">
      <w:pPr>
        <w:contextualSpacing/>
        <w:rPr>
          <w:b/>
          <w:sz w:val="36"/>
          <w:szCs w:val="36"/>
        </w:rPr>
      </w:pPr>
    </w:p>
    <w:p w:rsidR="002B2A42" w:rsidRDefault="002B2A42" w:rsidP="002B2A42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2B2A42" w:rsidTr="00E817AB">
        <w:tc>
          <w:tcPr>
            <w:tcW w:w="8046" w:type="dxa"/>
          </w:tcPr>
          <w:p w:rsidR="002B2A42" w:rsidRDefault="002B2A42" w:rsidP="00E817AB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Alto </w:t>
            </w:r>
            <w:r w:rsidR="006314F7">
              <w:rPr>
                <w:sz w:val="24"/>
                <w:szCs w:val="24"/>
              </w:rPr>
              <w:t>PC Fresnel</w:t>
            </w:r>
            <w:r>
              <w:rPr>
                <w:sz w:val="24"/>
                <w:szCs w:val="24"/>
              </w:rPr>
              <w:t xml:space="preserve">       </w:t>
            </w:r>
            <w:r w:rsidR="006314F7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2kW </w:t>
            </w:r>
          </w:p>
        </w:tc>
        <w:tc>
          <w:tcPr>
            <w:tcW w:w="1196" w:type="dxa"/>
          </w:tcPr>
          <w:p w:rsidR="002B2A42" w:rsidRDefault="002B2A42" w:rsidP="00E817AB">
            <w:pPr>
              <w:rPr>
                <w:b/>
                <w:sz w:val="36"/>
                <w:szCs w:val="36"/>
              </w:rPr>
            </w:pPr>
            <w:r w:rsidRPr="00C34FB1">
              <w:rPr>
                <w:sz w:val="24"/>
                <w:szCs w:val="24"/>
              </w:rPr>
              <w:t>6</w:t>
            </w:r>
          </w:p>
        </w:tc>
      </w:tr>
    </w:tbl>
    <w:p w:rsidR="00572C32" w:rsidRDefault="00572C32" w:rsidP="002B2A42">
      <w:pPr>
        <w:contextualSpacing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594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72C32" w:rsidTr="00572C32">
        <w:trPr>
          <w:trHeight w:val="285"/>
        </w:trPr>
        <w:tc>
          <w:tcPr>
            <w:tcW w:w="8046" w:type="dxa"/>
          </w:tcPr>
          <w:p w:rsidR="00572C32" w:rsidRPr="00A601ED" w:rsidRDefault="00572C32" w:rsidP="00572C32">
            <w:pPr>
              <w:contextualSpacing/>
              <w:rPr>
                <w:sz w:val="24"/>
                <w:szCs w:val="24"/>
              </w:rPr>
            </w:pPr>
            <w:proofErr w:type="spellStart"/>
            <w:r w:rsidRPr="00A601ED">
              <w:rPr>
                <w:sz w:val="24"/>
                <w:szCs w:val="24"/>
              </w:rPr>
              <w:t>Showtec</w:t>
            </w:r>
            <w:proofErr w:type="spellEnd"/>
            <w:r w:rsidRPr="00A601ED">
              <w:rPr>
                <w:sz w:val="24"/>
                <w:szCs w:val="24"/>
              </w:rPr>
              <w:t xml:space="preserve"> </w:t>
            </w:r>
            <w:proofErr w:type="spellStart"/>
            <w:r w:rsidRPr="00A601ED">
              <w:rPr>
                <w:sz w:val="24"/>
                <w:szCs w:val="24"/>
              </w:rPr>
              <w:t>Sunstrip</w:t>
            </w:r>
            <w:proofErr w:type="spellEnd"/>
            <w:r w:rsidRPr="00A601ED">
              <w:rPr>
                <w:sz w:val="24"/>
                <w:szCs w:val="24"/>
              </w:rPr>
              <w:t xml:space="preserve"> 12channel           75W</w:t>
            </w:r>
          </w:p>
        </w:tc>
        <w:tc>
          <w:tcPr>
            <w:tcW w:w="1196" w:type="dxa"/>
          </w:tcPr>
          <w:p w:rsidR="00572C32" w:rsidRPr="00A601ED" w:rsidRDefault="00572C32" w:rsidP="00572C32">
            <w:pPr>
              <w:contextualSpacing/>
              <w:rPr>
                <w:sz w:val="24"/>
                <w:szCs w:val="24"/>
              </w:rPr>
            </w:pPr>
            <w:r w:rsidRPr="00A601ED">
              <w:rPr>
                <w:sz w:val="24"/>
                <w:szCs w:val="24"/>
              </w:rPr>
              <w:t>2</w:t>
            </w:r>
          </w:p>
        </w:tc>
      </w:tr>
      <w:tr w:rsidR="00572C32" w:rsidTr="00572C32">
        <w:tc>
          <w:tcPr>
            <w:tcW w:w="8046" w:type="dxa"/>
          </w:tcPr>
          <w:p w:rsidR="00572C32" w:rsidRPr="00A601ED" w:rsidRDefault="00572C32" w:rsidP="00572C32">
            <w:pPr>
              <w:contextualSpacing/>
              <w:rPr>
                <w:sz w:val="24"/>
                <w:szCs w:val="24"/>
              </w:rPr>
            </w:pPr>
            <w:proofErr w:type="spellStart"/>
            <w:r w:rsidRPr="00A601ED">
              <w:rPr>
                <w:sz w:val="24"/>
                <w:szCs w:val="24"/>
              </w:rPr>
              <w:t>Stairville</w:t>
            </w:r>
            <w:proofErr w:type="spellEnd"/>
            <w:r w:rsidRPr="00A601ED">
              <w:rPr>
                <w:sz w:val="24"/>
                <w:szCs w:val="24"/>
              </w:rPr>
              <w:t xml:space="preserve"> LED bar 252 RGB</w:t>
            </w:r>
          </w:p>
        </w:tc>
        <w:tc>
          <w:tcPr>
            <w:tcW w:w="1196" w:type="dxa"/>
          </w:tcPr>
          <w:p w:rsidR="00572C32" w:rsidRPr="00A601ED" w:rsidRDefault="00572C32" w:rsidP="00572C32">
            <w:pPr>
              <w:contextualSpacing/>
              <w:rPr>
                <w:sz w:val="24"/>
                <w:szCs w:val="24"/>
              </w:rPr>
            </w:pPr>
            <w:r w:rsidRPr="00A601ED">
              <w:rPr>
                <w:sz w:val="24"/>
                <w:szCs w:val="24"/>
              </w:rPr>
              <w:t>4</w:t>
            </w:r>
          </w:p>
        </w:tc>
      </w:tr>
      <w:tr w:rsidR="004538B8" w:rsidTr="00572C32">
        <w:tc>
          <w:tcPr>
            <w:tcW w:w="8046" w:type="dxa"/>
          </w:tcPr>
          <w:p w:rsidR="004538B8" w:rsidRPr="00A601ED" w:rsidRDefault="004538B8" w:rsidP="00572C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 cannon</w:t>
            </w:r>
          </w:p>
        </w:tc>
        <w:tc>
          <w:tcPr>
            <w:tcW w:w="1196" w:type="dxa"/>
          </w:tcPr>
          <w:p w:rsidR="004538B8" w:rsidRPr="00A601ED" w:rsidRDefault="004538B8" w:rsidP="00572C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38B8" w:rsidTr="00572C32">
        <w:tc>
          <w:tcPr>
            <w:tcW w:w="8046" w:type="dxa"/>
          </w:tcPr>
          <w:p w:rsidR="004538B8" w:rsidRPr="00A601ED" w:rsidRDefault="004538B8" w:rsidP="00572C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3000 Strobe</w:t>
            </w:r>
          </w:p>
        </w:tc>
        <w:tc>
          <w:tcPr>
            <w:tcW w:w="1196" w:type="dxa"/>
          </w:tcPr>
          <w:p w:rsidR="004538B8" w:rsidRPr="00A601ED" w:rsidRDefault="004538B8" w:rsidP="00572C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38B8" w:rsidTr="00572C32">
        <w:tc>
          <w:tcPr>
            <w:tcW w:w="8046" w:type="dxa"/>
          </w:tcPr>
          <w:p w:rsidR="004538B8" w:rsidRDefault="004538B8" w:rsidP="00572C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2.1 Haze Machine</w:t>
            </w:r>
          </w:p>
        </w:tc>
        <w:tc>
          <w:tcPr>
            <w:tcW w:w="1196" w:type="dxa"/>
          </w:tcPr>
          <w:p w:rsidR="004538B8" w:rsidRDefault="004538B8" w:rsidP="00572C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38B8" w:rsidTr="00572C32">
        <w:tc>
          <w:tcPr>
            <w:tcW w:w="8046" w:type="dxa"/>
          </w:tcPr>
          <w:p w:rsidR="004538B8" w:rsidRDefault="004538B8" w:rsidP="00572C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 ZR33 Smoke Machine</w:t>
            </w:r>
          </w:p>
        </w:tc>
        <w:tc>
          <w:tcPr>
            <w:tcW w:w="1196" w:type="dxa"/>
          </w:tcPr>
          <w:p w:rsidR="004538B8" w:rsidRDefault="004538B8" w:rsidP="00572C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314F7" w:rsidRDefault="00A601ED" w:rsidP="002B2A42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Other</w:t>
      </w:r>
    </w:p>
    <w:p w:rsidR="00E817AB" w:rsidRDefault="00E817AB" w:rsidP="002B2A42">
      <w:pPr>
        <w:contextualSpacing/>
        <w:rPr>
          <w:b/>
          <w:sz w:val="36"/>
          <w:szCs w:val="36"/>
        </w:rPr>
      </w:pPr>
    </w:p>
    <w:p w:rsidR="004538B8" w:rsidRDefault="004538B8" w:rsidP="002B2A42">
      <w:pPr>
        <w:contextualSpacing/>
        <w:rPr>
          <w:b/>
          <w:sz w:val="36"/>
          <w:szCs w:val="36"/>
        </w:rPr>
      </w:pPr>
    </w:p>
    <w:p w:rsidR="00572C32" w:rsidRDefault="00572C32" w:rsidP="002B2A42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Moving 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72C32" w:rsidTr="00E817AB">
        <w:tc>
          <w:tcPr>
            <w:tcW w:w="8046" w:type="dxa"/>
          </w:tcPr>
          <w:p w:rsidR="00572C32" w:rsidRDefault="00EE0AB7" w:rsidP="00572C32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Mac TW1 with standard lenses 19</w:t>
            </w:r>
            <w:r w:rsidRPr="00F041E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- 14</w:t>
            </w:r>
            <w:r w:rsidRPr="00F041E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572C32" w:rsidRDefault="00F42611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42611" w:rsidRDefault="00F42611" w:rsidP="00E817AB">
            <w:pPr>
              <w:rPr>
                <w:b/>
                <w:sz w:val="36"/>
                <w:szCs w:val="36"/>
              </w:rPr>
            </w:pPr>
          </w:p>
        </w:tc>
      </w:tr>
    </w:tbl>
    <w:p w:rsidR="00A601ED" w:rsidRDefault="00A601ED" w:rsidP="002B2A42">
      <w:pPr>
        <w:contextualSpacing/>
        <w:rPr>
          <w:b/>
          <w:sz w:val="36"/>
          <w:szCs w:val="36"/>
        </w:rPr>
      </w:pPr>
    </w:p>
    <w:p w:rsidR="002B2A42" w:rsidRDefault="002B2A42" w:rsidP="002B2A42">
      <w:pPr>
        <w:contextualSpacing/>
        <w:rPr>
          <w:b/>
          <w:sz w:val="36"/>
          <w:szCs w:val="36"/>
        </w:rPr>
      </w:pPr>
      <w:r w:rsidRPr="00EE6930">
        <w:rPr>
          <w:b/>
          <w:sz w:val="36"/>
          <w:szCs w:val="36"/>
        </w:rPr>
        <w:t>Dimming and Control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B2A42" w:rsidRPr="004F2F2C" w:rsidTr="00AE0410">
        <w:tc>
          <w:tcPr>
            <w:tcW w:w="8046" w:type="dxa"/>
          </w:tcPr>
          <w:p w:rsidR="002B2A42" w:rsidRDefault="002B2A42" w:rsidP="00E817AB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ETC Ion</w:t>
            </w:r>
            <w:r w:rsidR="00FE2468">
              <w:rPr>
                <w:sz w:val="24"/>
                <w:szCs w:val="24"/>
              </w:rPr>
              <w:t xml:space="preserve"> and fader wing</w:t>
            </w:r>
          </w:p>
        </w:tc>
        <w:tc>
          <w:tcPr>
            <w:tcW w:w="1560" w:type="dxa"/>
          </w:tcPr>
          <w:p w:rsidR="002B2A42" w:rsidRPr="004F2F2C" w:rsidRDefault="002B2A42" w:rsidP="00E817AB">
            <w:pPr>
              <w:rPr>
                <w:sz w:val="24"/>
                <w:szCs w:val="24"/>
              </w:rPr>
            </w:pPr>
          </w:p>
        </w:tc>
      </w:tr>
      <w:tr w:rsidR="002B2A42" w:rsidRPr="004F2F2C" w:rsidTr="00AE0410">
        <w:tc>
          <w:tcPr>
            <w:tcW w:w="8046" w:type="dxa"/>
          </w:tcPr>
          <w:p w:rsidR="002B2A42" w:rsidRPr="004F2F2C" w:rsidRDefault="00F4205A" w:rsidP="00F4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 Sensor dimmer modules</w:t>
            </w:r>
            <w:r w:rsidR="002B2A42">
              <w:rPr>
                <w:sz w:val="24"/>
                <w:szCs w:val="24"/>
              </w:rPr>
              <w:t xml:space="preserve"> 3kW</w:t>
            </w:r>
            <w:r>
              <w:rPr>
                <w:sz w:val="24"/>
                <w:szCs w:val="24"/>
              </w:rPr>
              <w:t xml:space="preserve"> (two dimmers per module)</w:t>
            </w:r>
          </w:p>
        </w:tc>
        <w:tc>
          <w:tcPr>
            <w:tcW w:w="1560" w:type="dxa"/>
          </w:tcPr>
          <w:p w:rsidR="002B2A42" w:rsidRDefault="00AE3B41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AE0410">
              <w:rPr>
                <w:sz w:val="24"/>
                <w:szCs w:val="24"/>
              </w:rPr>
              <w:t xml:space="preserve"> modules</w:t>
            </w:r>
          </w:p>
          <w:p w:rsidR="00AE0410" w:rsidRPr="004F2F2C" w:rsidRDefault="00AE0410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dimmers</w:t>
            </w:r>
          </w:p>
        </w:tc>
      </w:tr>
      <w:tr w:rsidR="002B2A42" w:rsidRPr="004F2F2C" w:rsidTr="00AE0410">
        <w:tc>
          <w:tcPr>
            <w:tcW w:w="8046" w:type="dxa"/>
          </w:tcPr>
          <w:p w:rsidR="002B2A42" w:rsidRDefault="002B2A42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 Sensor dimmers 5kW</w:t>
            </w:r>
          </w:p>
        </w:tc>
        <w:tc>
          <w:tcPr>
            <w:tcW w:w="1560" w:type="dxa"/>
          </w:tcPr>
          <w:p w:rsidR="002B2A42" w:rsidRDefault="00AE3B41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0410">
              <w:rPr>
                <w:sz w:val="24"/>
                <w:szCs w:val="24"/>
              </w:rPr>
              <w:t xml:space="preserve"> modules</w:t>
            </w:r>
          </w:p>
          <w:p w:rsidR="00AE0410" w:rsidRDefault="00AE0410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dimmers</w:t>
            </w:r>
          </w:p>
        </w:tc>
      </w:tr>
      <w:tr w:rsidR="00F4205A" w:rsidRPr="004F2F2C" w:rsidTr="00AE0410">
        <w:tc>
          <w:tcPr>
            <w:tcW w:w="8046" w:type="dxa"/>
          </w:tcPr>
          <w:p w:rsidR="00F4205A" w:rsidRDefault="00F4205A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 Sensor non-dim modules (two dimmers per module)</w:t>
            </w:r>
          </w:p>
        </w:tc>
        <w:tc>
          <w:tcPr>
            <w:tcW w:w="1560" w:type="dxa"/>
          </w:tcPr>
          <w:p w:rsidR="00F4205A" w:rsidRDefault="00AE3B41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0410">
              <w:rPr>
                <w:sz w:val="24"/>
                <w:szCs w:val="24"/>
              </w:rPr>
              <w:t xml:space="preserve"> modules</w:t>
            </w:r>
          </w:p>
          <w:p w:rsidR="00AE0410" w:rsidRDefault="00AE0410" w:rsidP="00E8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dimmers</w:t>
            </w:r>
          </w:p>
        </w:tc>
      </w:tr>
    </w:tbl>
    <w:p w:rsidR="00E817AB" w:rsidRDefault="00E817AB"/>
    <w:tbl>
      <w:tblPr>
        <w:tblStyle w:val="TableGrid"/>
        <w:tblpPr w:leftFromText="180" w:rightFromText="180" w:vertAnchor="text" w:horzAnchor="margin" w:tblpY="594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92659" w:rsidRPr="00A601ED" w:rsidTr="00263255">
        <w:trPr>
          <w:trHeight w:val="285"/>
        </w:trPr>
        <w:tc>
          <w:tcPr>
            <w:tcW w:w="804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24V 6.3A Power Supply</w:t>
            </w:r>
          </w:p>
        </w:tc>
        <w:tc>
          <w:tcPr>
            <w:tcW w:w="1196" w:type="dxa"/>
          </w:tcPr>
          <w:p w:rsidR="00592659" w:rsidRPr="00A601ED" w:rsidRDefault="00D1170F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2659" w:rsidRPr="00A601ED" w:rsidTr="00263255">
        <w:tc>
          <w:tcPr>
            <w:tcW w:w="804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12V 0-15A Power Supply</w:t>
            </w:r>
          </w:p>
        </w:tc>
        <w:tc>
          <w:tcPr>
            <w:tcW w:w="119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2659" w:rsidRPr="00A601ED" w:rsidTr="00263255">
        <w:tc>
          <w:tcPr>
            <w:tcW w:w="804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</w:p>
        </w:tc>
      </w:tr>
      <w:tr w:rsidR="00592659" w:rsidRPr="00A601ED" w:rsidTr="00263255">
        <w:tc>
          <w:tcPr>
            <w:tcW w:w="804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Channel, 5-24V, 3A/channel</w:t>
            </w:r>
          </w:p>
        </w:tc>
        <w:tc>
          <w:tcPr>
            <w:tcW w:w="119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2659" w:rsidRPr="00A601ED" w:rsidTr="00263255">
        <w:tc>
          <w:tcPr>
            <w:tcW w:w="804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Channel, 5-24V, 6A/channel (x1 is only 3channel ATM)</w:t>
            </w:r>
          </w:p>
        </w:tc>
        <w:tc>
          <w:tcPr>
            <w:tcW w:w="119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2659" w:rsidRPr="00A601ED" w:rsidTr="00263255">
        <w:tc>
          <w:tcPr>
            <w:tcW w:w="804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Channel, 12-24V, 5A (different dimming curve to previous)</w:t>
            </w:r>
          </w:p>
        </w:tc>
        <w:tc>
          <w:tcPr>
            <w:tcW w:w="1196" w:type="dxa"/>
          </w:tcPr>
          <w:p w:rsidR="00592659" w:rsidRPr="00A601ED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2659" w:rsidTr="00263255">
        <w:tc>
          <w:tcPr>
            <w:tcW w:w="8046" w:type="dxa"/>
          </w:tcPr>
          <w:p w:rsidR="00592659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Channel, 12-24V, 4A/channel (x1 is only 2channel ATM)</w:t>
            </w:r>
          </w:p>
        </w:tc>
        <w:tc>
          <w:tcPr>
            <w:tcW w:w="1196" w:type="dxa"/>
          </w:tcPr>
          <w:p w:rsidR="00592659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2659" w:rsidTr="00263255">
        <w:tc>
          <w:tcPr>
            <w:tcW w:w="8046" w:type="dxa"/>
          </w:tcPr>
          <w:p w:rsidR="00592659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Channel, 12-24V, 5A/channel                                     PX24500</w:t>
            </w:r>
          </w:p>
        </w:tc>
        <w:tc>
          <w:tcPr>
            <w:tcW w:w="1196" w:type="dxa"/>
          </w:tcPr>
          <w:p w:rsidR="00592659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2659" w:rsidTr="00263255">
        <w:tc>
          <w:tcPr>
            <w:tcW w:w="8046" w:type="dxa"/>
          </w:tcPr>
          <w:p w:rsidR="00592659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Channel, 12-24V, 6A                                                     PX24600</w:t>
            </w:r>
          </w:p>
        </w:tc>
        <w:tc>
          <w:tcPr>
            <w:tcW w:w="1196" w:type="dxa"/>
          </w:tcPr>
          <w:p w:rsidR="00592659" w:rsidRDefault="00592659" w:rsidP="00263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659" w:rsidRDefault="00592659" w:rsidP="00592659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LED Drivers and PSUs</w:t>
      </w:r>
    </w:p>
    <w:p w:rsidR="00E817AB" w:rsidRDefault="00E817AB"/>
    <w:sectPr w:rsidR="00E817AB" w:rsidSect="00A601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2"/>
    <w:rsid w:val="00037C39"/>
    <w:rsid w:val="00084308"/>
    <w:rsid w:val="0011386C"/>
    <w:rsid w:val="00172F1E"/>
    <w:rsid w:val="00276948"/>
    <w:rsid w:val="002B2A42"/>
    <w:rsid w:val="00341998"/>
    <w:rsid w:val="00382A33"/>
    <w:rsid w:val="00433C73"/>
    <w:rsid w:val="00452D63"/>
    <w:rsid w:val="004538B8"/>
    <w:rsid w:val="005169D8"/>
    <w:rsid w:val="005453A6"/>
    <w:rsid w:val="00547B7B"/>
    <w:rsid w:val="00572C32"/>
    <w:rsid w:val="00592659"/>
    <w:rsid w:val="005E71BD"/>
    <w:rsid w:val="00604EBC"/>
    <w:rsid w:val="006314F7"/>
    <w:rsid w:val="0063462D"/>
    <w:rsid w:val="006671D1"/>
    <w:rsid w:val="00695D9C"/>
    <w:rsid w:val="006A4BBD"/>
    <w:rsid w:val="00707B48"/>
    <w:rsid w:val="00756232"/>
    <w:rsid w:val="007F0154"/>
    <w:rsid w:val="008B02F4"/>
    <w:rsid w:val="00A601ED"/>
    <w:rsid w:val="00AA3AA9"/>
    <w:rsid w:val="00AE0410"/>
    <w:rsid w:val="00AE3B41"/>
    <w:rsid w:val="00B07D8C"/>
    <w:rsid w:val="00D1170F"/>
    <w:rsid w:val="00DC2873"/>
    <w:rsid w:val="00E11695"/>
    <w:rsid w:val="00E817AB"/>
    <w:rsid w:val="00EE0AB7"/>
    <w:rsid w:val="00F15DFA"/>
    <w:rsid w:val="00F4205A"/>
    <w:rsid w:val="00F42611"/>
    <w:rsid w:val="00F937A6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Unicorn Theatre for Children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matt.lewis</dc:creator>
  <cp:lastModifiedBy>rob.johnson</cp:lastModifiedBy>
  <cp:revision>7</cp:revision>
  <cp:lastPrinted>2020-11-11T09:44:00Z</cp:lastPrinted>
  <dcterms:created xsi:type="dcterms:W3CDTF">2019-09-03T08:48:00Z</dcterms:created>
  <dcterms:modified xsi:type="dcterms:W3CDTF">2021-09-21T14:35:00Z</dcterms:modified>
</cp:coreProperties>
</file>